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EE2E8" w14:textId="5E50156B" w:rsidR="00622107" w:rsidRPr="00622107" w:rsidRDefault="00622107" w:rsidP="00622107">
      <w:pPr>
        <w:pStyle w:val="isselectedend"/>
        <w:rPr>
          <w:rFonts w:asciiTheme="minorHAnsi" w:hAnsiTheme="minorHAnsi"/>
          <w:b/>
          <w:bCs/>
          <w:sz w:val="32"/>
          <w:szCs w:val="32"/>
        </w:rPr>
      </w:pPr>
      <w:r w:rsidRPr="00622107">
        <w:rPr>
          <w:rFonts w:asciiTheme="minorHAnsi" w:hAnsiTheme="minorHAnsi"/>
          <w:b/>
          <w:bCs/>
          <w:sz w:val="32"/>
          <w:szCs w:val="32"/>
        </w:rPr>
        <w:t>Tombola-team</w:t>
      </w:r>
    </w:p>
    <w:p w14:paraId="4380B6D2" w14:textId="67E1CF69" w:rsidR="00622107" w:rsidRPr="00622107" w:rsidRDefault="00622107" w:rsidP="00622107">
      <w:pPr>
        <w:pStyle w:val="isselectedend"/>
        <w:rPr>
          <w:rFonts w:asciiTheme="minorHAnsi" w:hAnsiTheme="minorHAnsi"/>
        </w:rPr>
      </w:pPr>
      <w:r w:rsidRPr="00622107">
        <w:rPr>
          <w:rFonts w:asciiTheme="minorHAnsi" w:hAnsiTheme="minorHAnsi"/>
        </w:rPr>
        <w:t>Som en del af tombola-teamet er din vigtigste opgave at møde op med godt humør og være klar på en hyggelig vagt.</w:t>
      </w:r>
    </w:p>
    <w:p w14:paraId="3BF265A4" w14:textId="77777777" w:rsidR="00622107" w:rsidRPr="00622107" w:rsidRDefault="00622107" w:rsidP="00622107">
      <w:pPr>
        <w:pStyle w:val="isselectedend"/>
        <w:rPr>
          <w:rFonts w:asciiTheme="minorHAnsi" w:hAnsiTheme="minorHAnsi"/>
        </w:rPr>
      </w:pPr>
      <w:r w:rsidRPr="00622107">
        <w:rPr>
          <w:rFonts w:asciiTheme="minorHAnsi" w:hAnsiTheme="minorHAnsi"/>
        </w:rPr>
        <w:t>Teamet er ansvarligt for opsætning af tombolaen, salg under arrangementet samt nedpakning og oprydning efterfølgende. Sammen sørger I for, at alt fungerer glat før, under og efter arrangementet.</w:t>
      </w:r>
    </w:p>
    <w:p w14:paraId="5D3205C4" w14:textId="77777777" w:rsidR="00622107" w:rsidRPr="00622107" w:rsidRDefault="00622107" w:rsidP="00622107">
      <w:pPr>
        <w:pStyle w:val="isselectedend"/>
        <w:rPr>
          <w:rFonts w:asciiTheme="minorHAnsi" w:hAnsiTheme="minorHAnsi"/>
        </w:rPr>
      </w:pPr>
      <w:r w:rsidRPr="00622107">
        <w:rPr>
          <w:rFonts w:asciiTheme="minorHAnsi" w:hAnsiTheme="minorHAnsi"/>
        </w:rPr>
        <w:t>I hjælper blandt andet med at:</w:t>
      </w:r>
    </w:p>
    <w:p w14:paraId="63140B17" w14:textId="77777777" w:rsidR="00622107" w:rsidRPr="00622107" w:rsidRDefault="00622107" w:rsidP="00622107">
      <w:pPr>
        <w:pStyle w:val="isselectedend"/>
        <w:numPr>
          <w:ilvl w:val="0"/>
          <w:numId w:val="1"/>
        </w:numPr>
        <w:rPr>
          <w:rFonts w:asciiTheme="minorHAnsi" w:hAnsiTheme="minorHAnsi"/>
        </w:rPr>
      </w:pPr>
      <w:r w:rsidRPr="00622107">
        <w:rPr>
          <w:rFonts w:asciiTheme="minorHAnsi" w:hAnsiTheme="minorHAnsi"/>
        </w:rPr>
        <w:t>sætte tombolaen op før arrangementet</w:t>
      </w:r>
    </w:p>
    <w:p w14:paraId="12FA57DC" w14:textId="77777777" w:rsidR="00622107" w:rsidRPr="00622107" w:rsidRDefault="00622107" w:rsidP="00622107">
      <w:pPr>
        <w:pStyle w:val="isselectedend"/>
        <w:numPr>
          <w:ilvl w:val="0"/>
          <w:numId w:val="1"/>
        </w:numPr>
        <w:rPr>
          <w:rFonts w:asciiTheme="minorHAnsi" w:hAnsiTheme="minorHAnsi"/>
        </w:rPr>
      </w:pPr>
      <w:r w:rsidRPr="00622107">
        <w:rPr>
          <w:rFonts w:asciiTheme="minorHAnsi" w:hAnsiTheme="minorHAnsi"/>
        </w:rPr>
        <w:t>gøre præmierne klar og stille dem pænt frem</w:t>
      </w:r>
    </w:p>
    <w:p w14:paraId="290958FB" w14:textId="77777777" w:rsidR="00622107" w:rsidRPr="00622107" w:rsidRDefault="00622107" w:rsidP="00622107">
      <w:pPr>
        <w:pStyle w:val="isselectedend"/>
        <w:numPr>
          <w:ilvl w:val="0"/>
          <w:numId w:val="1"/>
        </w:numPr>
        <w:rPr>
          <w:rFonts w:asciiTheme="minorHAnsi" w:hAnsiTheme="minorHAnsi"/>
        </w:rPr>
      </w:pPr>
      <w:r w:rsidRPr="00622107">
        <w:rPr>
          <w:rFonts w:asciiTheme="minorHAnsi" w:hAnsiTheme="minorHAnsi"/>
        </w:rPr>
        <w:t>sælge lodder til de mange glade gæster</w:t>
      </w:r>
    </w:p>
    <w:p w14:paraId="66A768A7" w14:textId="77777777" w:rsidR="00622107" w:rsidRPr="00622107" w:rsidRDefault="00622107" w:rsidP="00622107">
      <w:pPr>
        <w:pStyle w:val="isselectedend"/>
        <w:numPr>
          <w:ilvl w:val="0"/>
          <w:numId w:val="1"/>
        </w:numPr>
        <w:rPr>
          <w:rFonts w:asciiTheme="minorHAnsi" w:hAnsiTheme="minorHAnsi"/>
        </w:rPr>
      </w:pPr>
      <w:r w:rsidRPr="00622107">
        <w:rPr>
          <w:rFonts w:asciiTheme="minorHAnsi" w:hAnsiTheme="minorHAnsi"/>
        </w:rPr>
        <w:t>uddele præmier (og trøste lidt, når nogen trækker en nitte)</w:t>
      </w:r>
    </w:p>
    <w:p w14:paraId="3F66B5D8" w14:textId="77777777" w:rsidR="00622107" w:rsidRPr="00622107" w:rsidRDefault="00622107" w:rsidP="00622107">
      <w:pPr>
        <w:pStyle w:val="isselectedend"/>
        <w:numPr>
          <w:ilvl w:val="0"/>
          <w:numId w:val="1"/>
        </w:numPr>
        <w:rPr>
          <w:rFonts w:asciiTheme="minorHAnsi" w:hAnsiTheme="minorHAnsi"/>
        </w:rPr>
      </w:pPr>
      <w:r w:rsidRPr="00622107">
        <w:rPr>
          <w:rFonts w:asciiTheme="minorHAnsi" w:hAnsiTheme="minorHAnsi"/>
        </w:rPr>
        <w:t>pakke tombolaen ned igen, når forårsopvisningen er slut</w:t>
      </w:r>
    </w:p>
    <w:p w14:paraId="625AFDE0" w14:textId="77777777" w:rsidR="00622107" w:rsidRDefault="00622107" w:rsidP="00622107">
      <w:pPr>
        <w:pStyle w:val="NormalWeb"/>
        <w:rPr>
          <w:rFonts w:asciiTheme="minorHAnsi" w:hAnsiTheme="minorHAnsi"/>
        </w:rPr>
      </w:pPr>
      <w:r w:rsidRPr="00622107">
        <w:rPr>
          <w:rFonts w:asciiTheme="minorHAnsi" w:hAnsiTheme="minorHAnsi"/>
        </w:rPr>
        <w:t>Det er en rigtig hyggelig vagt, hvor du får snakket med mange forskellige mennesker i løbet af dagen og er med til at skabe god stemning omkring tombolaen. Og hvis nogen skulle være så uheldige at trække en nitte, er det bare din opgave at hjælpe med at få smilet frem igen.</w:t>
      </w:r>
    </w:p>
    <w:p w14:paraId="04601895" w14:textId="1EC954B4" w:rsidR="00CC4BFD" w:rsidRPr="00CC4BFD" w:rsidRDefault="00CC4BFD" w:rsidP="00622107">
      <w:pPr>
        <w:pStyle w:val="NormalWeb"/>
        <w:rPr>
          <w:rFonts w:asciiTheme="minorHAnsi" w:hAnsiTheme="minorHAnsi"/>
          <w:b/>
          <w:bCs/>
        </w:rPr>
      </w:pPr>
      <w:r w:rsidRPr="00CC4BFD">
        <w:rPr>
          <w:rFonts w:asciiTheme="minorHAnsi" w:hAnsiTheme="minorHAnsi"/>
          <w:b/>
          <w:bCs/>
        </w:rPr>
        <w:t>Teamleder:</w:t>
      </w:r>
      <w:r>
        <w:rPr>
          <w:rFonts w:asciiTheme="minorHAnsi" w:hAnsiTheme="minorHAnsi"/>
          <w:b/>
          <w:bCs/>
        </w:rPr>
        <w:br/>
      </w:r>
      <w:r>
        <w:rPr>
          <w:rFonts w:asciiTheme="minorHAnsi" w:hAnsiTheme="minorHAnsi"/>
        </w:rPr>
        <w:t xml:space="preserve">Stephanie fra </w:t>
      </w:r>
      <w:r w:rsidR="00D72941">
        <w:rPr>
          <w:rFonts w:asciiTheme="minorHAnsi" w:hAnsiTheme="minorHAnsi"/>
        </w:rPr>
        <w:t>admin</w:t>
      </w:r>
    </w:p>
    <w:p w14:paraId="28432263" w14:textId="77777777" w:rsidR="00AD160C" w:rsidRPr="00622107" w:rsidRDefault="00AD160C"/>
    <w:sectPr w:rsidR="00AD160C" w:rsidRPr="0062210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66799"/>
    <w:multiLevelType w:val="multilevel"/>
    <w:tmpl w:val="5624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93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07"/>
    <w:rsid w:val="000D470F"/>
    <w:rsid w:val="00622107"/>
    <w:rsid w:val="008643F5"/>
    <w:rsid w:val="00AD160C"/>
    <w:rsid w:val="00C80E53"/>
    <w:rsid w:val="00CC4BFD"/>
    <w:rsid w:val="00D729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BE86587"/>
  <w15:chartTrackingRefBased/>
  <w15:docId w15:val="{A887A174-06D6-7643-BE71-4ECDD522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22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22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2210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2210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2210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2210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210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210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2107"/>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2210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2210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2210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2210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2210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2210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2210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2210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22107"/>
    <w:rPr>
      <w:rFonts w:eastAsiaTheme="majorEastAsia" w:cstheme="majorBidi"/>
      <w:color w:val="272727" w:themeColor="text1" w:themeTint="D8"/>
    </w:rPr>
  </w:style>
  <w:style w:type="paragraph" w:styleId="Titel">
    <w:name w:val="Title"/>
    <w:basedOn w:val="Normal"/>
    <w:next w:val="Normal"/>
    <w:link w:val="TitelTegn"/>
    <w:uiPriority w:val="10"/>
    <w:qFormat/>
    <w:rsid w:val="00622107"/>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2210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22107"/>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2210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22107"/>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22107"/>
    <w:rPr>
      <w:i/>
      <w:iCs/>
      <w:color w:val="404040" w:themeColor="text1" w:themeTint="BF"/>
    </w:rPr>
  </w:style>
  <w:style w:type="paragraph" w:styleId="Listeafsnit">
    <w:name w:val="List Paragraph"/>
    <w:basedOn w:val="Normal"/>
    <w:uiPriority w:val="34"/>
    <w:qFormat/>
    <w:rsid w:val="00622107"/>
    <w:pPr>
      <w:ind w:left="720"/>
      <w:contextualSpacing/>
    </w:pPr>
  </w:style>
  <w:style w:type="character" w:styleId="Kraftigfremhvning">
    <w:name w:val="Intense Emphasis"/>
    <w:basedOn w:val="Standardskrifttypeiafsnit"/>
    <w:uiPriority w:val="21"/>
    <w:qFormat/>
    <w:rsid w:val="00622107"/>
    <w:rPr>
      <w:i/>
      <w:iCs/>
      <w:color w:val="0F4761" w:themeColor="accent1" w:themeShade="BF"/>
    </w:rPr>
  </w:style>
  <w:style w:type="paragraph" w:styleId="Strktcitat">
    <w:name w:val="Intense Quote"/>
    <w:basedOn w:val="Normal"/>
    <w:next w:val="Normal"/>
    <w:link w:val="StrktcitatTegn"/>
    <w:uiPriority w:val="30"/>
    <w:qFormat/>
    <w:rsid w:val="00622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22107"/>
    <w:rPr>
      <w:i/>
      <w:iCs/>
      <w:color w:val="0F4761" w:themeColor="accent1" w:themeShade="BF"/>
    </w:rPr>
  </w:style>
  <w:style w:type="character" w:styleId="Kraftighenvisning">
    <w:name w:val="Intense Reference"/>
    <w:basedOn w:val="Standardskrifttypeiafsnit"/>
    <w:uiPriority w:val="32"/>
    <w:qFormat/>
    <w:rsid w:val="00622107"/>
    <w:rPr>
      <w:b/>
      <w:bCs/>
      <w:smallCaps/>
      <w:color w:val="0F4761" w:themeColor="accent1" w:themeShade="BF"/>
      <w:spacing w:val="5"/>
    </w:rPr>
  </w:style>
  <w:style w:type="paragraph" w:customStyle="1" w:styleId="isselectedend">
    <w:name w:val="isselectedend"/>
    <w:basedOn w:val="Normal"/>
    <w:rsid w:val="00622107"/>
    <w:pPr>
      <w:spacing w:before="100" w:beforeAutospacing="1" w:after="100" w:afterAutospacing="1"/>
    </w:pPr>
    <w:rPr>
      <w:rFonts w:ascii="Times New Roman" w:eastAsia="Times New Roman" w:hAnsi="Times New Roman" w:cs="Times New Roman"/>
      <w:kern w:val="0"/>
      <w:lang w:eastAsia="da-DK"/>
      <w14:ligatures w14:val="none"/>
    </w:rPr>
  </w:style>
  <w:style w:type="paragraph" w:styleId="NormalWeb">
    <w:name w:val="Normal (Web)"/>
    <w:basedOn w:val="Normal"/>
    <w:uiPriority w:val="99"/>
    <w:semiHidden/>
    <w:unhideWhenUsed/>
    <w:rsid w:val="00622107"/>
    <w:pPr>
      <w:spacing w:before="100" w:beforeAutospacing="1" w:after="100" w:afterAutospacing="1"/>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769</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 Gymnastik</dc:creator>
  <cp:keywords/>
  <dc:description/>
  <cp:lastModifiedBy>LG Gymnastik</cp:lastModifiedBy>
  <cp:revision>3</cp:revision>
  <dcterms:created xsi:type="dcterms:W3CDTF">2026-03-10T13:53:00Z</dcterms:created>
  <dcterms:modified xsi:type="dcterms:W3CDTF">2026-03-10T13:57:00Z</dcterms:modified>
</cp:coreProperties>
</file>